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21" w:rsidRPr="00225620" w:rsidRDefault="00562721" w:rsidP="002256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620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p w:rsidR="00562721" w:rsidRPr="00225620" w:rsidRDefault="00562721" w:rsidP="00225620">
      <w:pPr>
        <w:pStyle w:val="a3"/>
        <w:jc w:val="center"/>
        <w:rPr>
          <w:b/>
        </w:rPr>
      </w:pPr>
      <w:r w:rsidRPr="00225620">
        <w:rPr>
          <w:b/>
        </w:rPr>
        <w:t xml:space="preserve">профессионального модуля </w:t>
      </w:r>
      <w:r w:rsidR="00225620" w:rsidRPr="00225620">
        <w:rPr>
          <w:b/>
        </w:rPr>
        <w:t xml:space="preserve">ПМ.02. «Техническое обслуживание автотранспорта»  </w:t>
      </w:r>
      <w:r w:rsidRPr="00225620">
        <w:rPr>
          <w:b/>
        </w:rPr>
        <w:t xml:space="preserve"> для  профессии: 23.01.17  «Мастер по ремонту и обслуживанию автомобилей»</w:t>
      </w:r>
    </w:p>
    <w:p w:rsidR="00562721" w:rsidRPr="00225620" w:rsidRDefault="00562721" w:rsidP="00562721">
      <w:pPr>
        <w:pStyle w:val="a3"/>
        <w:jc w:val="center"/>
        <w:rPr>
          <w:b/>
        </w:rPr>
      </w:pPr>
    </w:p>
    <w:p w:rsidR="00225620" w:rsidRPr="00225620" w:rsidRDefault="00562721" w:rsidP="00225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Рабочая программа</w:t>
      </w:r>
      <w:r w:rsidRPr="002256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5620"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="00225620" w:rsidRPr="00225620">
        <w:rPr>
          <w:rFonts w:ascii="Times New Roman" w:hAnsi="Times New Roman" w:cs="Times New Roman"/>
          <w:sz w:val="24"/>
          <w:szCs w:val="24"/>
        </w:rPr>
        <w:t xml:space="preserve">ПМ.02. </w:t>
      </w:r>
      <w:proofErr w:type="gramStart"/>
      <w:r w:rsidR="00225620" w:rsidRPr="00225620">
        <w:rPr>
          <w:rFonts w:ascii="Times New Roman" w:hAnsi="Times New Roman" w:cs="Times New Roman"/>
          <w:sz w:val="24"/>
          <w:szCs w:val="24"/>
        </w:rPr>
        <w:t xml:space="preserve">«Техническое обслуживание автотранспорта»  </w:t>
      </w:r>
      <w:r w:rsidRPr="00225620">
        <w:rPr>
          <w:rFonts w:ascii="Times New Roman" w:hAnsi="Times New Roman" w:cs="Times New Roman"/>
          <w:sz w:val="24"/>
          <w:szCs w:val="24"/>
        </w:rPr>
        <w:t xml:space="preserve"> является частью ППКРС по профессии 23.01.17  «Мастер по ремонту и обслуживанию автомобилей» и разработана с учетом ФГОС данной профессии (утв. </w:t>
      </w:r>
      <w:hyperlink r:id="rId4" w:anchor="0" w:history="1">
        <w:r w:rsidRPr="00225620">
          <w:rPr>
            <w:rStyle w:val="a4"/>
            <w:rFonts w:ascii="Times New Roman" w:hAnsi="Times New Roman" w:cs="Times New Roman"/>
            <w:bCs/>
            <w:sz w:val="24"/>
            <w:szCs w:val="24"/>
          </w:rPr>
          <w:t>приказ</w:t>
        </w:r>
      </w:hyperlink>
      <w:r w:rsidRPr="00225620">
        <w:rPr>
          <w:rFonts w:ascii="Times New Roman" w:hAnsi="Times New Roman" w:cs="Times New Roman"/>
          <w:sz w:val="24"/>
          <w:szCs w:val="24"/>
        </w:rPr>
        <w:t>ом</w:t>
      </w:r>
      <w:r w:rsidRPr="00225620">
        <w:rPr>
          <w:rFonts w:ascii="Times New Roman" w:hAnsi="Times New Roman" w:cs="Times New Roman"/>
          <w:bCs/>
          <w:sz w:val="24"/>
          <w:szCs w:val="24"/>
        </w:rPr>
        <w:t xml:space="preserve"> Министерства образования и науки РФ от 9 декабря 2016 г. № 1581/ в редакции от 17.12.2020 г.</w:t>
      </w:r>
      <w:r w:rsidRPr="00225620">
        <w:rPr>
          <w:rFonts w:ascii="Times New Roman" w:hAnsi="Times New Roman" w:cs="Times New Roman"/>
          <w:sz w:val="24"/>
          <w:szCs w:val="24"/>
        </w:rPr>
        <w:t xml:space="preserve">) на основе примерной программы размещенной в реестре ПООП СПО, а также </w:t>
      </w:r>
      <w:r w:rsidRPr="00225620">
        <w:rPr>
          <w:rFonts w:ascii="Times New Roman" w:hAnsi="Times New Roman" w:cs="Times New Roman"/>
          <w:bCs/>
          <w:sz w:val="24"/>
          <w:szCs w:val="24"/>
        </w:rPr>
        <w:t>Требований к разработке и оформлению рабочих программ учебных</w:t>
      </w:r>
      <w:proofErr w:type="gramEnd"/>
      <w:r w:rsidRPr="00225620">
        <w:rPr>
          <w:rFonts w:ascii="Times New Roman" w:hAnsi="Times New Roman" w:cs="Times New Roman"/>
          <w:bCs/>
          <w:sz w:val="24"/>
          <w:szCs w:val="24"/>
        </w:rPr>
        <w:t xml:space="preserve">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«КБАДК», (</w:t>
      </w:r>
      <w:r w:rsidRPr="00225620">
        <w:rPr>
          <w:rFonts w:ascii="Times New Roman" w:hAnsi="Times New Roman" w:cs="Times New Roman"/>
          <w:sz w:val="24"/>
          <w:szCs w:val="24"/>
        </w:rPr>
        <w:t>протокол № 4 от 14 июня 2022 г.</w:t>
      </w:r>
      <w:r w:rsidRPr="00225620">
        <w:rPr>
          <w:rFonts w:ascii="Times New Roman" w:hAnsi="Times New Roman" w:cs="Times New Roman"/>
          <w:bCs/>
          <w:sz w:val="24"/>
          <w:szCs w:val="24"/>
        </w:rPr>
        <w:t>) и утвержденными директором ГБПОУ «КБАДК»</w:t>
      </w:r>
      <w:r w:rsidRPr="00225620">
        <w:rPr>
          <w:rFonts w:ascii="Times New Roman" w:hAnsi="Times New Roman" w:cs="Times New Roman"/>
          <w:sz w:val="24"/>
          <w:szCs w:val="24"/>
        </w:rPr>
        <w:t xml:space="preserve"> в части освоения основного вида профессиональной деятельности (ВПД):</w:t>
      </w:r>
      <w:r w:rsidR="00225620" w:rsidRPr="00225620">
        <w:rPr>
          <w:rFonts w:ascii="Times New Roman" w:hAnsi="Times New Roman" w:cs="Times New Roman"/>
          <w:bCs/>
          <w:sz w:val="24"/>
          <w:szCs w:val="24"/>
        </w:rPr>
        <w:t xml:space="preserve"> «</w:t>
      </w:r>
      <w:r w:rsidR="00A44368" w:rsidRPr="00A44368">
        <w:rPr>
          <w:rFonts w:ascii="Times New Roman" w:hAnsi="Times New Roman" w:cs="Times New Roman"/>
          <w:bCs/>
          <w:sz w:val="24"/>
          <w:szCs w:val="24"/>
        </w:rPr>
        <w:t>Осуществлять техническое обслуживание автотранспорта согласно требованиям нормативно-технической документации</w:t>
      </w:r>
      <w:r w:rsidR="00225620" w:rsidRPr="00225620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25620" w:rsidRPr="00225620">
        <w:rPr>
          <w:rFonts w:ascii="Times New Roman" w:hAnsi="Times New Roman" w:cs="Times New Roman"/>
          <w:sz w:val="24"/>
          <w:szCs w:val="24"/>
        </w:rPr>
        <w:t>и соответствующие ему общие компетенции и профессиональные компетенции:</w:t>
      </w:r>
    </w:p>
    <w:p w:rsidR="00225620" w:rsidRPr="00225620" w:rsidRDefault="00225620" w:rsidP="00225620">
      <w:pPr>
        <w:pStyle w:val="2"/>
        <w:tabs>
          <w:tab w:val="left" w:pos="1357"/>
        </w:tabs>
        <w:spacing w:after="40"/>
        <w:ind w:left="935" w:hanging="226"/>
      </w:pPr>
      <w:r w:rsidRPr="00225620">
        <w:t>общие компетенции</w:t>
      </w:r>
    </w:p>
    <w:tbl>
      <w:tblPr>
        <w:tblW w:w="957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29"/>
        <w:gridCol w:w="8345"/>
      </w:tblGrid>
      <w:tr w:rsidR="00225620" w:rsidRPr="00225620" w:rsidTr="00225620">
        <w:trPr>
          <w:trHeight w:val="278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225620">
              <w:rPr>
                <w:b/>
              </w:rPr>
              <w:t>Код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225620">
              <w:rPr>
                <w:b/>
              </w:rPr>
              <w:t>Наименование общих  компетенций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1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tabs>
                <w:tab w:val="left" w:pos="1415"/>
                <w:tab w:val="left" w:pos="2571"/>
                <w:tab w:val="left" w:pos="3746"/>
                <w:tab w:val="left" w:pos="4585"/>
                <w:tab w:val="left" w:pos="6806"/>
              </w:tabs>
              <w:spacing w:before="0" w:line="268" w:lineRule="exact"/>
              <w:ind w:left="0"/>
            </w:pPr>
            <w:r w:rsidRPr="00225620">
              <w:t>Выбирать способы решения задач профессиональной деятельности,</w:t>
            </w:r>
          </w:p>
          <w:p w:rsidR="00225620" w:rsidRPr="00225620" w:rsidRDefault="00225620" w:rsidP="006F5C49">
            <w:pPr>
              <w:pStyle w:val="3"/>
              <w:spacing w:before="0" w:line="262" w:lineRule="exact"/>
              <w:ind w:left="0"/>
            </w:pPr>
            <w:r w:rsidRPr="00225620">
              <w:t>Применительно к различным контекстам.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2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ОК3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Планировать и реализовывать собственное профессиональное и личностное развитие.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4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ОК5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rPr>
                <w:spacing w:val="-1"/>
              </w:rPr>
              <w:t xml:space="preserve">Осуществлять устную и письменную коммуникацию </w:t>
            </w:r>
            <w:r w:rsidRPr="00225620">
              <w:t>на государственном языке с учетом особенностей социального и культурного контекста.</w:t>
            </w:r>
          </w:p>
        </w:tc>
      </w:tr>
      <w:tr w:rsidR="00225620" w:rsidRPr="00225620" w:rsidTr="00225620">
        <w:trPr>
          <w:trHeight w:val="551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6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rPr>
                <w:spacing w:val="-1"/>
              </w:rPr>
              <w:t xml:space="preserve">Проявлять гражданско-патриотическую </w:t>
            </w:r>
            <w:r w:rsidRPr="00225620">
              <w:t xml:space="preserve">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 w:rsidRPr="00225620">
              <w:t>антикоррупционного</w:t>
            </w:r>
            <w:proofErr w:type="spellEnd"/>
            <w:r w:rsidRPr="00225620">
              <w:t xml:space="preserve"> поведения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</w:t>
            </w:r>
            <w:proofErr w:type="gramStart"/>
            <w:r w:rsidRPr="00225620">
              <w:t>7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225620" w:rsidRPr="00225620" w:rsidTr="00225620">
        <w:trPr>
          <w:trHeight w:val="830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73" w:lineRule="exact"/>
              <w:ind w:left="0"/>
            </w:pPr>
            <w:r w:rsidRPr="00225620">
              <w:t>ОК8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37" w:lineRule="auto"/>
              <w:ind w:left="0"/>
            </w:pPr>
            <w:r w:rsidRPr="00225620">
              <w:rPr>
                <w:spacing w:val="-1"/>
              </w:rPr>
              <w:t xml:space="preserve">Использовать средства </w:t>
            </w:r>
            <w:r w:rsidRPr="00225620">
              <w:t>физической культуры для сохранения и укрепления здоровья в процессе профессиональной деятельности и поддержания необходимого  уровня физической подготовленности.</w:t>
            </w:r>
          </w:p>
        </w:tc>
      </w:tr>
      <w:tr w:rsidR="00225620" w:rsidRPr="00225620" w:rsidTr="00225620">
        <w:trPr>
          <w:trHeight w:val="277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</w:pPr>
            <w:r w:rsidRPr="00225620">
              <w:t>ОК</w:t>
            </w:r>
            <w:proofErr w:type="gramStart"/>
            <w:r w:rsidRPr="00225620">
              <w:t>9</w:t>
            </w:r>
            <w:proofErr w:type="gramEnd"/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</w:pPr>
            <w:r w:rsidRPr="00225620">
              <w:t>Использовать  информационные технологии  в  профессиональной   деятельности.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ОК10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7" w:lineRule="exact"/>
              <w:ind w:left="0"/>
            </w:pPr>
            <w:r w:rsidRPr="00225620">
              <w:t>Пользоватьсяпрофессиональнойдокументациейнагосударственномииностранныхязыках.</w:t>
            </w:r>
          </w:p>
        </w:tc>
      </w:tr>
      <w:tr w:rsidR="00225620" w:rsidRPr="00225620" w:rsidTr="00225620">
        <w:trPr>
          <w:trHeight w:val="552"/>
        </w:trPr>
        <w:tc>
          <w:tcPr>
            <w:tcW w:w="1229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ОК11</w:t>
            </w:r>
          </w:p>
        </w:tc>
        <w:tc>
          <w:tcPr>
            <w:tcW w:w="8345" w:type="dxa"/>
          </w:tcPr>
          <w:p w:rsidR="00225620" w:rsidRPr="00225620" w:rsidRDefault="00225620" w:rsidP="006F5C49">
            <w:pPr>
              <w:pStyle w:val="3"/>
              <w:spacing w:before="0" w:line="267" w:lineRule="exact"/>
              <w:ind w:left="0"/>
            </w:pPr>
            <w:r w:rsidRPr="00225620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225620" w:rsidRPr="00225620" w:rsidRDefault="00225620" w:rsidP="00225620">
      <w:pPr>
        <w:pStyle w:val="21"/>
        <w:tabs>
          <w:tab w:val="left" w:pos="1241"/>
        </w:tabs>
        <w:spacing w:before="187" w:after="44"/>
        <w:ind w:left="935" w:hanging="226"/>
      </w:pPr>
      <w:r w:rsidRPr="00225620">
        <w:t>профессиональные  компетенции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55"/>
        <w:gridCol w:w="8684"/>
      </w:tblGrid>
      <w:tr w:rsidR="00225620" w:rsidRPr="00225620" w:rsidTr="00225620">
        <w:trPr>
          <w:trHeight w:val="278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jc w:val="center"/>
              <w:rPr>
                <w:b/>
              </w:rPr>
            </w:pPr>
            <w:r w:rsidRPr="00225620">
              <w:rPr>
                <w:b/>
              </w:rPr>
              <w:t>Код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58" w:lineRule="exact"/>
              <w:ind w:left="0"/>
              <w:rPr>
                <w:b/>
              </w:rPr>
            </w:pPr>
            <w:r w:rsidRPr="00225620">
              <w:rPr>
                <w:b/>
              </w:rPr>
              <w:t>Наименование видов  деятельности и профессиональных компетенций</w:t>
            </w:r>
          </w:p>
        </w:tc>
      </w:tr>
      <w:tr w:rsidR="00225620" w:rsidRPr="00225620" w:rsidTr="00225620">
        <w:trPr>
          <w:trHeight w:val="551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ВД 1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7" w:lineRule="exact"/>
              <w:ind w:left="0"/>
            </w:pPr>
            <w:r w:rsidRPr="00225620">
              <w:t>Осуществлять техническое обслуживание автотранспорта  согласно  требованиям  нормативно-технической  документации</w:t>
            </w:r>
          </w:p>
        </w:tc>
      </w:tr>
      <w:tr w:rsidR="00225620" w:rsidRPr="00225620" w:rsidTr="00225620">
        <w:trPr>
          <w:trHeight w:val="273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53" w:lineRule="exact"/>
              <w:ind w:left="0"/>
            </w:pPr>
            <w:r w:rsidRPr="00225620">
              <w:t>ПК 2.1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53" w:lineRule="exact"/>
              <w:ind w:left="0"/>
            </w:pPr>
            <w:r w:rsidRPr="00225620">
              <w:t>Осуществлять техническое обслуживание автомобильных двигателей.</w:t>
            </w:r>
          </w:p>
        </w:tc>
      </w:tr>
      <w:tr w:rsidR="00225620" w:rsidRPr="00225620" w:rsidTr="00225620">
        <w:trPr>
          <w:trHeight w:val="551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ПК 2.2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rPr>
                <w:spacing w:val="-1"/>
              </w:rPr>
              <w:t xml:space="preserve">Осуществлять </w:t>
            </w:r>
            <w:r w:rsidRPr="00225620">
              <w:t>техническое обслуживание электрических и электронных систем автомобилей</w:t>
            </w:r>
          </w:p>
        </w:tc>
      </w:tr>
      <w:tr w:rsidR="00225620" w:rsidRPr="00225620" w:rsidTr="00225620">
        <w:trPr>
          <w:trHeight w:val="321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ПК 2.3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техническое обслуживание автомобильных трансмиссий.</w:t>
            </w:r>
          </w:p>
        </w:tc>
      </w:tr>
      <w:tr w:rsidR="00225620" w:rsidRPr="00225620" w:rsidTr="00225620">
        <w:trPr>
          <w:trHeight w:val="633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lastRenderedPageBreak/>
              <w:t>ПК 2.4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техническое обслуживание ходовой части и механизмов управления автомобилей.</w:t>
            </w:r>
          </w:p>
        </w:tc>
      </w:tr>
      <w:tr w:rsidR="00225620" w:rsidRPr="00225620" w:rsidTr="00225620">
        <w:trPr>
          <w:trHeight w:val="316"/>
        </w:trPr>
        <w:tc>
          <w:tcPr>
            <w:tcW w:w="955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ПК 2.5</w:t>
            </w:r>
          </w:p>
        </w:tc>
        <w:tc>
          <w:tcPr>
            <w:tcW w:w="8684" w:type="dxa"/>
          </w:tcPr>
          <w:p w:rsidR="00225620" w:rsidRPr="00225620" w:rsidRDefault="00225620" w:rsidP="006F5C49">
            <w:pPr>
              <w:pStyle w:val="3"/>
              <w:spacing w:before="0" w:line="268" w:lineRule="exact"/>
              <w:ind w:left="0"/>
            </w:pPr>
            <w:r w:rsidRPr="00225620">
              <w:t>Осуществлять техническое обслуживание автомобильных кузовов.</w:t>
            </w:r>
          </w:p>
        </w:tc>
      </w:tr>
    </w:tbl>
    <w:p w:rsidR="00225620" w:rsidRPr="00225620" w:rsidRDefault="00225620" w:rsidP="00225620">
      <w:pPr>
        <w:pStyle w:val="2"/>
        <w:tabs>
          <w:tab w:val="left" w:pos="2077"/>
        </w:tabs>
        <w:spacing w:before="71"/>
        <w:ind w:left="0" w:firstLine="709"/>
      </w:pPr>
    </w:p>
    <w:p w:rsidR="00225620" w:rsidRDefault="00225620" w:rsidP="00225620">
      <w:pPr>
        <w:pStyle w:val="2"/>
        <w:tabs>
          <w:tab w:val="left" w:pos="2077"/>
        </w:tabs>
        <w:ind w:left="0" w:firstLine="709"/>
      </w:pPr>
      <w:r w:rsidRPr="00225620">
        <w:t>В результате освоения профессионального модуля студент должен:</w:t>
      </w:r>
    </w:p>
    <w:tbl>
      <w:tblPr>
        <w:tblStyle w:val="a5"/>
        <w:tblW w:w="9780" w:type="dxa"/>
        <w:tblLook w:val="04A0"/>
      </w:tblPr>
      <w:tblGrid>
        <w:gridCol w:w="1896"/>
        <w:gridCol w:w="7884"/>
      </w:tblGrid>
      <w:tr w:rsidR="003246A5" w:rsidRPr="00225620" w:rsidTr="003246A5">
        <w:tc>
          <w:tcPr>
            <w:tcW w:w="1896" w:type="dxa"/>
          </w:tcPr>
          <w:p w:rsidR="003246A5" w:rsidRPr="00225620" w:rsidRDefault="003246A5" w:rsidP="00EB5F78">
            <w:pPr>
              <w:pStyle w:val="2"/>
              <w:tabs>
                <w:tab w:val="left" w:pos="2077"/>
              </w:tabs>
              <w:ind w:left="0"/>
              <w:outlineLvl w:val="1"/>
            </w:pPr>
            <w:r w:rsidRPr="00225620">
              <w:t xml:space="preserve">Иметь </w:t>
            </w:r>
            <w:r w:rsidRPr="00225620">
              <w:rPr>
                <w:spacing w:val="-1"/>
              </w:rPr>
              <w:t xml:space="preserve">практический </w:t>
            </w:r>
            <w:r w:rsidRPr="00225620">
              <w:t>опыт (</w:t>
            </w:r>
            <w:proofErr w:type="gramStart"/>
            <w:r w:rsidRPr="00225620">
              <w:t>ПО</w:t>
            </w:r>
            <w:proofErr w:type="gramEnd"/>
            <w:r w:rsidRPr="00225620">
              <w:t>)</w:t>
            </w:r>
            <w:r>
              <w:t xml:space="preserve"> в:</w:t>
            </w:r>
          </w:p>
        </w:tc>
        <w:tc>
          <w:tcPr>
            <w:tcW w:w="7884" w:type="dxa"/>
          </w:tcPr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Приема автомобиля на техническое обслуживание. Оформления технической документации.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Выполнения регламентных работ по техническому обслуживанию автомобильных  двигателей, электрических и электронных систем автомобилей, автомобильных трансмиссий, ходовой части и механизмов управления автомобилей, автомобильных кузовов.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Проверки технического состояния автомобиля в движении (выполнение пробной поездки).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Перегона автомобиля в зону технического обслуживания или ремонта и обратно в зону выдачи.</w:t>
            </w:r>
          </w:p>
          <w:p w:rsidR="003246A5" w:rsidRPr="00225620" w:rsidRDefault="003246A5" w:rsidP="00EB5F78">
            <w:pPr>
              <w:pStyle w:val="2"/>
              <w:tabs>
                <w:tab w:val="left" w:pos="2077"/>
              </w:tabs>
              <w:ind w:left="0"/>
              <w:outlineLvl w:val="1"/>
            </w:pPr>
            <w:r w:rsidRPr="00F07074">
              <w:rPr>
                <w:b w:val="0"/>
              </w:rPr>
              <w:t>Сдачи автомобиля заказчику</w:t>
            </w:r>
            <w:r w:rsidRPr="008B7C42">
              <w:t>.</w:t>
            </w:r>
          </w:p>
        </w:tc>
      </w:tr>
      <w:tr w:rsidR="003246A5" w:rsidRPr="00225620" w:rsidTr="003246A5">
        <w:trPr>
          <w:trHeight w:val="1407"/>
        </w:trPr>
        <w:tc>
          <w:tcPr>
            <w:tcW w:w="1896" w:type="dxa"/>
          </w:tcPr>
          <w:p w:rsidR="003246A5" w:rsidRPr="00225620" w:rsidRDefault="003246A5" w:rsidP="00EB5F78">
            <w:pPr>
              <w:pStyle w:val="2"/>
              <w:tabs>
                <w:tab w:val="left" w:pos="2077"/>
              </w:tabs>
              <w:ind w:left="0"/>
              <w:outlineLvl w:val="1"/>
            </w:pPr>
            <w:r w:rsidRPr="00225620">
              <w:t>Уметь</w:t>
            </w:r>
          </w:p>
          <w:p w:rsidR="003246A5" w:rsidRPr="00225620" w:rsidRDefault="003246A5" w:rsidP="00EB5F78">
            <w:pPr>
              <w:pStyle w:val="2"/>
              <w:tabs>
                <w:tab w:val="left" w:pos="2077"/>
              </w:tabs>
              <w:ind w:left="0"/>
              <w:outlineLvl w:val="1"/>
            </w:pPr>
          </w:p>
        </w:tc>
        <w:tc>
          <w:tcPr>
            <w:tcW w:w="7884" w:type="dxa"/>
          </w:tcPr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Принимать заказ на техническое обслуживание автомобиля, проводить его внешний осмотр, составлять необходимую приемочную документацию.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Применять информационно-коммуникационные технологии при составлении отчетной документации по проведению технического обслуживания автомобилей. Заполнять сервисную книжку, форму наряда на проведение технического обслуживания автомобиля. Отчитываться перед заказчиком о выполненной работе.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  <w:jc w:val="both"/>
            </w:pPr>
            <w:r w:rsidRPr="008B7C42">
              <w:t xml:space="preserve">Безопасно и качественно выполнять регламентные работы по разным видам технического обслуживания автомобильных двигателей в соответствии с регламентом </w:t>
            </w:r>
            <w:proofErr w:type="spellStart"/>
            <w:r w:rsidRPr="008B7C42">
              <w:t>автопроизводителя</w:t>
            </w:r>
            <w:proofErr w:type="spellEnd"/>
            <w:r w:rsidRPr="008B7C42">
              <w:t xml:space="preserve">: замене технических жидкостей, деталей и расходных материалов, проведению необходимых регулировок; проверке состояния элементов электрических и электронных систем автомобилей, выявлению и замене </w:t>
            </w:r>
            <w:r w:rsidRPr="008B7C42">
              <w:rPr>
                <w:spacing w:val="-1"/>
              </w:rPr>
              <w:t xml:space="preserve">неисправных; проверке </w:t>
            </w:r>
            <w:r w:rsidRPr="008B7C42">
              <w:t xml:space="preserve">состояния автомобильных трансмиссий, выявлению и замене неисправных элементов; проверке состояния ходовой части и механизмов </w:t>
            </w:r>
            <w:r w:rsidRPr="008B7C42">
              <w:rPr>
                <w:spacing w:val="-1"/>
              </w:rPr>
              <w:t xml:space="preserve">управления автомобилей, выявлению </w:t>
            </w:r>
            <w:r w:rsidRPr="008B7C42">
              <w:t xml:space="preserve">и замене неисправных элементов; проверке </w:t>
            </w:r>
            <w:r w:rsidRPr="008B7C42">
              <w:rPr>
                <w:spacing w:val="-1"/>
              </w:rPr>
              <w:t xml:space="preserve">состояния автомобильных </w:t>
            </w:r>
            <w:r w:rsidRPr="008B7C42">
              <w:t>кузовов, чистке, дезинфекции, мойке, полировке, подкраске, устранению царапин и вмятин.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Определять основные свойства материалов по маркам; выбирать материалы на основе анализа их свой</w:t>
            </w:r>
            <w:proofErr w:type="gramStart"/>
            <w:r w:rsidRPr="008B7C42">
              <w:t>ств дл</w:t>
            </w:r>
            <w:proofErr w:type="gramEnd"/>
            <w:r w:rsidRPr="008B7C42">
              <w:t>я конкретного применения; использовать  эксплуатационные материалы.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Пользоваться измерительными приборами.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Измерять параметры электрических цепей автомобилей.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rPr>
                <w:spacing w:val="-1"/>
              </w:rPr>
              <w:t xml:space="preserve">Управлять автомобилем, </w:t>
            </w:r>
            <w:r w:rsidRPr="008B7C42">
              <w:t>выявлять признаки неисправностей автомобиля при его движении.</w:t>
            </w:r>
          </w:p>
          <w:p w:rsidR="003246A5" w:rsidRPr="00B97A10" w:rsidRDefault="003246A5" w:rsidP="003246A5">
            <w:pPr>
              <w:pStyle w:val="3"/>
              <w:spacing w:before="0"/>
              <w:ind w:left="0" w:firstLine="372"/>
              <w:rPr>
                <w:b/>
              </w:rPr>
            </w:pPr>
            <w:r w:rsidRPr="008B7C42">
              <w:t>Соблюдать безопасные условия труда в профессиональной деятельности</w:t>
            </w:r>
            <w:r>
              <w:t>.</w:t>
            </w:r>
            <w:r w:rsidRPr="00B97A10">
              <w:t xml:space="preserve"> </w:t>
            </w:r>
          </w:p>
        </w:tc>
      </w:tr>
      <w:tr w:rsidR="003246A5" w:rsidRPr="00225620" w:rsidTr="003246A5">
        <w:trPr>
          <w:trHeight w:val="1407"/>
        </w:trPr>
        <w:tc>
          <w:tcPr>
            <w:tcW w:w="1896" w:type="dxa"/>
          </w:tcPr>
          <w:p w:rsidR="003246A5" w:rsidRPr="00225620" w:rsidRDefault="003246A5" w:rsidP="00EB5F78">
            <w:pPr>
              <w:pStyle w:val="2"/>
              <w:tabs>
                <w:tab w:val="left" w:pos="2077"/>
              </w:tabs>
              <w:ind w:left="0"/>
              <w:outlineLvl w:val="1"/>
            </w:pPr>
            <w:r w:rsidRPr="008B7C42">
              <w:t>Знать</w:t>
            </w:r>
          </w:p>
        </w:tc>
        <w:tc>
          <w:tcPr>
            <w:tcW w:w="7884" w:type="dxa"/>
          </w:tcPr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rPr>
                <w:spacing w:val="-1"/>
              </w:rPr>
              <w:t xml:space="preserve">Марки и модели автомобилей, их технические </w:t>
            </w:r>
            <w:r w:rsidRPr="008B7C42">
              <w:t>характеристики, особенности конструкции и технического обслуживания.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Особенности регламентных  работ для автомобилей различных марок. Технические документы на приёмку автомобиля в технический сервис. Психологические основы общения с заказчиками.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Формы документации по проведению технического обслуживания автомобиля на предприятии технического сервиса, технические термины.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lastRenderedPageBreak/>
              <w:t>Информационные программы технической документации по техническому обслуживанию автомобилей.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rPr>
                <w:spacing w:val="-1"/>
              </w:rPr>
              <w:t xml:space="preserve">Основные регулировки систем и механизмов </w:t>
            </w:r>
            <w:r w:rsidRPr="008B7C42">
              <w:t>двигателей и технологии их выполнения, свойства технических жидкостей.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Перечни регламентных работ, порядок и технологии их проведения для разных видов технического обслуживания.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Основные положения электротехники.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Устройство и принципы действия электрических машин и оборудования, электрических и электронных систем автомобилей, автомобильных трансмиссий, ходовой части и механизмов управления автомобилей, устройства автомобильных кузовов; неисправности и способы их устранения.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Меры безопасности при работе с электрооборудованием и электрическими инструментами, правила техники безопасности и охраны труда в профессиональной деятельности.</w:t>
            </w:r>
          </w:p>
          <w:p w:rsidR="003246A5" w:rsidRPr="008B7C42" w:rsidRDefault="003246A5" w:rsidP="00EB5F78">
            <w:pPr>
              <w:pStyle w:val="3"/>
              <w:spacing w:before="0"/>
              <w:ind w:left="0"/>
            </w:pPr>
            <w:r w:rsidRPr="008B7C42">
              <w:t>Физические и химические свойства, классификацию, характеристики, области применения используемых материалов.</w:t>
            </w:r>
          </w:p>
          <w:p w:rsidR="003246A5" w:rsidRPr="008B7C42" w:rsidRDefault="003246A5" w:rsidP="00EB5F78">
            <w:pPr>
              <w:pStyle w:val="3"/>
              <w:spacing w:before="0"/>
              <w:ind w:left="0" w:firstLine="353"/>
            </w:pPr>
            <w:r w:rsidRPr="008B7C42">
              <w:t>Правила дорожного движения и безопасного вождения автомобиля, психологические основы деятельности водителя, правила оказания первой медицинской помощи при ДТП</w:t>
            </w:r>
          </w:p>
        </w:tc>
      </w:tr>
    </w:tbl>
    <w:p w:rsidR="003246A5" w:rsidRDefault="003246A5" w:rsidP="003246A5">
      <w:pPr>
        <w:pStyle w:val="2"/>
        <w:tabs>
          <w:tab w:val="left" w:pos="2077"/>
        </w:tabs>
        <w:ind w:left="0" w:firstLine="709"/>
      </w:pPr>
    </w:p>
    <w:p w:rsidR="00225620" w:rsidRPr="00225620" w:rsidRDefault="00225620" w:rsidP="00225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 xml:space="preserve">На основании протокола № 01 от 07.09.21г. заседания ЦМК </w:t>
      </w:r>
      <w:proofErr w:type="spellStart"/>
      <w:r w:rsidRPr="00225620"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225620">
        <w:rPr>
          <w:rFonts w:ascii="Times New Roman" w:hAnsi="Times New Roman" w:cs="Times New Roman"/>
          <w:sz w:val="24"/>
          <w:szCs w:val="24"/>
        </w:rPr>
        <w:t xml:space="preserve"> дисциплин определены в рамках изучения дисциплин в соответствии с Программой воспитания личные результаты.</w:t>
      </w:r>
    </w:p>
    <w:p w:rsidR="00225620" w:rsidRPr="00225620" w:rsidRDefault="00225620" w:rsidP="002256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8505"/>
      </w:tblGrid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личностных результатов</w:t>
            </w:r>
          </w:p>
        </w:tc>
      </w:tr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sz w:val="24"/>
                <w:szCs w:val="24"/>
              </w:rPr>
      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      </w:r>
          </w:p>
        </w:tc>
      </w:tr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>Открытый</w:t>
            </w:r>
            <w:proofErr w:type="gramEnd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 xml:space="preserve"> к текущим и перспективным изменениям в мире труда и профессий</w:t>
            </w:r>
          </w:p>
        </w:tc>
      </w:tr>
      <w:tr w:rsidR="00225620" w:rsidRPr="00225620" w:rsidTr="00225620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56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5620" w:rsidRPr="00225620" w:rsidRDefault="00225620" w:rsidP="006F5C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>Ориентирующийся</w:t>
            </w:r>
            <w:proofErr w:type="gramEnd"/>
            <w:r w:rsidRPr="00225620">
              <w:rPr>
                <w:rFonts w:ascii="Times New Roman" w:hAnsi="Times New Roman" w:cs="Times New Roman"/>
                <w:sz w:val="24"/>
                <w:szCs w:val="24"/>
              </w:rPr>
      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:rsidR="00225620" w:rsidRPr="00225620" w:rsidRDefault="00225620" w:rsidP="00225620">
      <w:pPr>
        <w:spacing w:before="24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Наименование разделов рабочей программы профессионального модуля ПМ.02. «Техническое обслуживание автотранспорта»: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22562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25620">
        <w:rPr>
          <w:rFonts w:ascii="Times New Roman" w:hAnsi="Times New Roman" w:cs="Times New Roman"/>
          <w:sz w:val="24"/>
          <w:szCs w:val="24"/>
        </w:rPr>
        <w:t xml:space="preserve">.Выполнение технического обслуживания автомобилей. 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МДК. 02. 01 Техническое обслуживание автомобилей</w:t>
      </w:r>
      <w:r w:rsidR="00A26581">
        <w:rPr>
          <w:rFonts w:ascii="Times New Roman" w:hAnsi="Times New Roman" w:cs="Times New Roman"/>
          <w:sz w:val="24"/>
          <w:szCs w:val="24"/>
        </w:rPr>
        <w:t>…………………….84 ч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 xml:space="preserve">Раздел 2.Подготовка водителя автомобиля </w:t>
      </w:r>
    </w:p>
    <w:p w:rsidR="00225620" w:rsidRPr="00225620" w:rsidRDefault="00225620" w:rsidP="0022562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25620">
        <w:rPr>
          <w:rFonts w:ascii="Times New Roman" w:hAnsi="Times New Roman" w:cs="Times New Roman"/>
          <w:sz w:val="24"/>
          <w:szCs w:val="24"/>
        </w:rPr>
        <w:t>МДК. 02. 02Теоретическая подготовка водителя автомобиля</w:t>
      </w:r>
      <w:r w:rsidR="00A26581">
        <w:rPr>
          <w:rFonts w:ascii="Times New Roman" w:hAnsi="Times New Roman" w:cs="Times New Roman"/>
          <w:sz w:val="24"/>
          <w:szCs w:val="24"/>
        </w:rPr>
        <w:t>……………..</w:t>
      </w:r>
      <w:r w:rsidR="00A26581" w:rsidRPr="003246A5">
        <w:rPr>
          <w:rFonts w:ascii="Times New Roman" w:hAnsi="Times New Roman" w:cs="Times New Roman"/>
          <w:bCs/>
        </w:rPr>
        <w:t>118 ч</w:t>
      </w:r>
    </w:p>
    <w:sectPr w:rsidR="00225620" w:rsidRPr="00225620" w:rsidSect="001D0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62721"/>
    <w:rsid w:val="00114430"/>
    <w:rsid w:val="001D0255"/>
    <w:rsid w:val="00225620"/>
    <w:rsid w:val="003246A5"/>
    <w:rsid w:val="00407920"/>
    <w:rsid w:val="004F673B"/>
    <w:rsid w:val="00557693"/>
    <w:rsid w:val="00562721"/>
    <w:rsid w:val="00A26581"/>
    <w:rsid w:val="00A44368"/>
    <w:rsid w:val="00A84846"/>
    <w:rsid w:val="00B97A10"/>
    <w:rsid w:val="00DE645C"/>
    <w:rsid w:val="00EB6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55"/>
  </w:style>
  <w:style w:type="paragraph" w:styleId="2">
    <w:name w:val="heading 2"/>
    <w:basedOn w:val="a"/>
    <w:link w:val="20"/>
    <w:uiPriority w:val="99"/>
    <w:qFormat/>
    <w:rsid w:val="00225620"/>
    <w:pPr>
      <w:widowControl w:val="0"/>
      <w:autoSpaceDE w:val="0"/>
      <w:autoSpaceDN w:val="0"/>
      <w:spacing w:after="0" w:line="240" w:lineRule="auto"/>
      <w:ind w:left="1047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7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62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rsid w:val="0056272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225620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styleId="a5">
    <w:name w:val="Table Grid"/>
    <w:basedOn w:val="a1"/>
    <w:uiPriority w:val="39"/>
    <w:rsid w:val="0022562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toc 2"/>
    <w:basedOn w:val="a"/>
    <w:uiPriority w:val="39"/>
    <w:qFormat/>
    <w:rsid w:val="00225620"/>
    <w:pPr>
      <w:widowControl w:val="0"/>
      <w:autoSpaceDE w:val="0"/>
      <w:autoSpaceDN w:val="0"/>
      <w:spacing w:before="362" w:after="0" w:line="240" w:lineRule="auto"/>
      <w:ind w:left="164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3">
    <w:name w:val="toc 3"/>
    <w:basedOn w:val="a"/>
    <w:uiPriority w:val="39"/>
    <w:qFormat/>
    <w:rsid w:val="00225620"/>
    <w:pPr>
      <w:widowControl w:val="0"/>
      <w:autoSpaceDE w:val="0"/>
      <w:autoSpaceDN w:val="0"/>
      <w:spacing w:before="41" w:after="0" w:line="240" w:lineRule="auto"/>
      <w:ind w:left="164"/>
    </w:pPr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arant.ru/products/ipo/prime/doc/7146997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1196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7</cp:revision>
  <cp:lastPrinted>2022-09-14T13:11:00Z</cp:lastPrinted>
  <dcterms:created xsi:type="dcterms:W3CDTF">2022-09-12T11:46:00Z</dcterms:created>
  <dcterms:modified xsi:type="dcterms:W3CDTF">2022-09-24T12:44:00Z</dcterms:modified>
</cp:coreProperties>
</file>